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0C" w:rsidRDefault="003766FC" w:rsidP="00CB110C">
      <w:pPr>
        <w:spacing w:line="240" w:lineRule="auto"/>
        <w:rPr>
          <w:rFonts w:ascii="Corbel" w:hAnsi="Corbel"/>
          <w:sz w:val="24"/>
          <w:u w:val="single"/>
        </w:rPr>
      </w:pPr>
      <w:r>
        <w:rPr>
          <w:rFonts w:ascii="Corbel" w:hAnsi="Corbel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-314325</wp:posOffset>
                </wp:positionV>
                <wp:extent cx="2287905" cy="805815"/>
                <wp:effectExtent l="127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10C" w:rsidRDefault="00CB110C" w:rsidP="00CB110C">
                            <w:r w:rsidRPr="0004168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83439" cy="561975"/>
                                  <wp:effectExtent l="19050" t="0" r="0" b="0"/>
                                  <wp:docPr id="3" name="Picture 1" descr="C:\Users\charlotte\Documents\Datapath Marketing\Branding\Logo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rlotte\Documents\Datapath Marketing\Branding\Logo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3532" cy="567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55pt;margin-top:-24.75pt;width:180.15pt;height:63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" stroked="f">
                <v:textbox style="mso-fit-shape-to-text:t">
                  <w:txbxContent>
                    <w:p w:rsidR="00CB110C" w:rsidRDefault="00CB110C" w:rsidP="00CB110C">
                      <w:r w:rsidRPr="0004168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83439" cy="561975"/>
                            <wp:effectExtent l="19050" t="0" r="0" b="0"/>
                            <wp:docPr id="3" name="Picture 1" descr="C:\Users\charlotte\Documents\Datapath Marketing\Branding\Logo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rlotte\Documents\Datapath Marketing\Branding\Logo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3532" cy="567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110C" w:rsidRPr="009325CF">
        <w:rPr>
          <w:rFonts w:ascii="Corbel" w:hAnsi="Corbel"/>
          <w:sz w:val="24"/>
          <w:u w:val="single"/>
        </w:rPr>
        <w:t>FOR IMMEDIATE RELEASE</w:t>
      </w:r>
    </w:p>
    <w:p w:rsidR="00CB110C" w:rsidRPr="009325CF" w:rsidRDefault="00CB110C" w:rsidP="00CB110C">
      <w:pPr>
        <w:spacing w:line="240" w:lineRule="auto"/>
        <w:rPr>
          <w:rFonts w:ascii="Corbel" w:hAnsi="Corbel"/>
          <w:sz w:val="24"/>
          <w:u w:val="single"/>
        </w:rPr>
      </w:pPr>
    </w:p>
    <w:p w:rsidR="00CB110C" w:rsidRDefault="008D3133" w:rsidP="00CB110C">
      <w:pPr>
        <w:rPr>
          <w:rFonts w:ascii="Corbel" w:eastAsia="Times New Roman" w:hAnsi="Corbel" w:cstheme="minorHAnsi"/>
          <w:sz w:val="24"/>
          <w:szCs w:val="24"/>
          <w:lang w:eastAsia="en-GB"/>
        </w:rPr>
      </w:pPr>
      <w:r>
        <w:rPr>
          <w:rFonts w:ascii="Corbel" w:eastAsia="Times New Roman" w:hAnsi="Corbel" w:cstheme="minorHAnsi"/>
          <w:b/>
          <w:sz w:val="24"/>
          <w:szCs w:val="24"/>
        </w:rPr>
        <w:t>DATE</w:t>
      </w:r>
      <w:r w:rsidR="00CB110C">
        <w:rPr>
          <w:rFonts w:ascii="Corbel" w:eastAsia="Times New Roman" w:hAnsi="Corbel" w:cstheme="minorHAnsi"/>
          <w:b/>
          <w:sz w:val="24"/>
          <w:szCs w:val="24"/>
        </w:rPr>
        <w:t xml:space="preserve"> </w:t>
      </w:r>
      <w:r w:rsidR="006E26E0">
        <w:rPr>
          <w:rFonts w:ascii="Corbel" w:eastAsia="Times New Roman" w:hAnsi="Corbel" w:cstheme="minorHAnsi"/>
          <w:b/>
          <w:sz w:val="24"/>
          <w:szCs w:val="24"/>
        </w:rPr>
        <w:t>June</w:t>
      </w:r>
      <w:r w:rsidR="008B68E7">
        <w:rPr>
          <w:rFonts w:ascii="Corbel" w:eastAsia="Times New Roman" w:hAnsi="Corbel" w:cstheme="minorHAnsi"/>
          <w:b/>
          <w:sz w:val="24"/>
          <w:szCs w:val="24"/>
        </w:rPr>
        <w:t xml:space="preserve"> 201</w:t>
      </w:r>
      <w:r w:rsidR="00097E41">
        <w:rPr>
          <w:rFonts w:ascii="Corbel" w:eastAsia="Times New Roman" w:hAnsi="Corbel" w:cstheme="minorHAnsi"/>
          <w:b/>
          <w:sz w:val="24"/>
          <w:szCs w:val="24"/>
        </w:rPr>
        <w:t>7</w:t>
      </w:r>
    </w:p>
    <w:p w:rsidR="00857245" w:rsidRPr="00857245" w:rsidRDefault="00857245" w:rsidP="00857245">
      <w:pPr>
        <w:spacing w:before="30" w:after="30"/>
        <w:rPr>
          <w:rFonts w:ascii="Corbel" w:eastAsia="Times New Roman" w:hAnsi="Corbel" w:cstheme="minorHAnsi"/>
          <w:sz w:val="24"/>
          <w:szCs w:val="24"/>
          <w:lang w:eastAsia="en-GB"/>
        </w:rPr>
      </w:pPr>
      <w:r>
        <w:rPr>
          <w:rFonts w:ascii="Corbel" w:eastAsia="Times New Roman" w:hAnsi="Corbel" w:cstheme="minorHAnsi"/>
          <w:sz w:val="24"/>
          <w:szCs w:val="24"/>
          <w:lang w:eastAsia="en-GB"/>
        </w:rPr>
        <w:t xml:space="preserve"> </w:t>
      </w:r>
      <w:r w:rsidRPr="00857245">
        <w:rPr>
          <w:rFonts w:ascii="Corbel" w:eastAsia="Times New Roman" w:hAnsi="Corbel" w:cstheme="minorHAnsi"/>
          <w:sz w:val="24"/>
          <w:szCs w:val="24"/>
          <w:lang w:eastAsia="en-GB"/>
        </w:rPr>
        <w:t xml:space="preserve">      </w:t>
      </w:r>
    </w:p>
    <w:p w:rsidR="00556477" w:rsidRPr="00E02C74" w:rsidRDefault="00AC7EBF" w:rsidP="00857245">
      <w:pPr>
        <w:spacing w:before="30" w:after="30"/>
        <w:rPr>
          <w:rFonts w:ascii="Corbel" w:eastAsia="Times New Roman" w:hAnsi="Corbel" w:cstheme="minorHAnsi"/>
          <w:b/>
          <w:sz w:val="24"/>
          <w:szCs w:val="24"/>
          <w:lang w:eastAsia="en-GB"/>
        </w:rPr>
      </w:pPr>
      <w:r>
        <w:rPr>
          <w:rFonts w:ascii="Corbel" w:eastAsia="Times New Roman" w:hAnsi="Corbel" w:cstheme="minorHAnsi"/>
          <w:b/>
          <w:sz w:val="24"/>
          <w:szCs w:val="24"/>
          <w:lang w:eastAsia="en-GB"/>
        </w:rPr>
        <w:t>M</w:t>
      </w:r>
      <w:r w:rsidR="00D8339B">
        <w:rPr>
          <w:rFonts w:ascii="Corbel" w:eastAsia="Times New Roman" w:hAnsi="Corbel" w:cstheme="minorHAnsi"/>
          <w:b/>
          <w:sz w:val="24"/>
          <w:szCs w:val="24"/>
          <w:lang w:eastAsia="en-GB"/>
        </w:rPr>
        <w:t>OSAIQQ</w:t>
      </w:r>
      <w:r>
        <w:rPr>
          <w:rFonts w:ascii="Corbel" w:eastAsia="Times New Roman" w:hAnsi="Corbel" w:cstheme="minorHAnsi"/>
          <w:b/>
          <w:sz w:val="24"/>
          <w:szCs w:val="24"/>
          <w:lang w:eastAsia="en-GB"/>
        </w:rPr>
        <w:t xml:space="preserve"> acquisition </w:t>
      </w:r>
      <w:r w:rsidRPr="00E02C74">
        <w:rPr>
          <w:rFonts w:ascii="Corbel" w:eastAsia="Times New Roman" w:hAnsi="Corbel" w:cstheme="minorHAnsi"/>
          <w:b/>
          <w:sz w:val="24"/>
          <w:szCs w:val="24"/>
          <w:lang w:eastAsia="en-GB"/>
        </w:rPr>
        <w:t>brings application</w:t>
      </w:r>
      <w:r w:rsidR="00E8691F">
        <w:rPr>
          <w:rFonts w:ascii="Corbel" w:eastAsia="Times New Roman" w:hAnsi="Corbel" w:cstheme="minorHAnsi"/>
          <w:b/>
          <w:sz w:val="24"/>
          <w:szCs w:val="24"/>
          <w:lang w:eastAsia="en-GB"/>
        </w:rPr>
        <w:t xml:space="preserve"> </w:t>
      </w:r>
      <w:r w:rsidRPr="00E02C74">
        <w:rPr>
          <w:rFonts w:ascii="Corbel" w:eastAsia="Times New Roman" w:hAnsi="Corbel" w:cstheme="minorHAnsi"/>
          <w:b/>
          <w:sz w:val="24"/>
          <w:szCs w:val="24"/>
          <w:lang w:eastAsia="en-GB"/>
        </w:rPr>
        <w:t>sharing to</w:t>
      </w:r>
      <w:r w:rsidR="00B37F2B" w:rsidRPr="00E02C74">
        <w:rPr>
          <w:rFonts w:ascii="Corbel" w:eastAsia="Times New Roman" w:hAnsi="Corbel" w:cstheme="minorHAnsi"/>
          <w:b/>
          <w:sz w:val="24"/>
          <w:szCs w:val="24"/>
          <w:lang w:eastAsia="en-GB"/>
        </w:rPr>
        <w:t xml:space="preserve"> mainstream</w:t>
      </w:r>
      <w:r w:rsidRPr="00E02C74">
        <w:rPr>
          <w:rFonts w:ascii="Corbel" w:eastAsia="Times New Roman" w:hAnsi="Corbel" w:cstheme="minorHAnsi"/>
          <w:b/>
          <w:sz w:val="24"/>
          <w:szCs w:val="24"/>
          <w:lang w:eastAsia="en-GB"/>
        </w:rPr>
        <w:t xml:space="preserve"> video wall arena</w:t>
      </w:r>
    </w:p>
    <w:p w:rsidR="003E0ADD" w:rsidRPr="00E02C74" w:rsidRDefault="003E0ADD" w:rsidP="00857245">
      <w:pPr>
        <w:spacing w:before="30" w:after="30"/>
        <w:rPr>
          <w:rFonts w:ascii="Corbel" w:eastAsia="Times New Roman" w:hAnsi="Corbel" w:cstheme="minorHAnsi"/>
          <w:sz w:val="24"/>
          <w:szCs w:val="24"/>
          <w:lang w:eastAsia="en-GB"/>
        </w:rPr>
      </w:pPr>
    </w:p>
    <w:p w:rsidR="004A778F" w:rsidRDefault="005C0524" w:rsidP="00AC7EBF">
      <w:pPr>
        <w:autoSpaceDE w:val="0"/>
        <w:autoSpaceDN w:val="0"/>
        <w:adjustRightInd w:val="0"/>
        <w:spacing w:after="0" w:line="240" w:lineRule="auto"/>
        <w:rPr>
          <w:rStyle w:val="Strong"/>
          <w:rFonts w:ascii="Corbel" w:hAnsi="Corbel" w:cs="Arial"/>
          <w:b w:val="0"/>
          <w:sz w:val="24"/>
          <w:szCs w:val="24"/>
        </w:rPr>
      </w:pPr>
      <w:r w:rsidRPr="00E02C74">
        <w:rPr>
          <w:rStyle w:val="Strong"/>
          <w:rFonts w:ascii="Corbel" w:hAnsi="Corbel" w:cs="Arial"/>
          <w:b w:val="0"/>
          <w:sz w:val="24"/>
          <w:szCs w:val="24"/>
        </w:rPr>
        <w:t>Datapath</w:t>
      </w:r>
      <w:r w:rsidR="008A1E84" w:rsidRPr="00E02C74">
        <w:rPr>
          <w:rStyle w:val="Strong"/>
          <w:rFonts w:ascii="Corbel" w:hAnsi="Corbel" w:cs="Arial"/>
          <w:b w:val="0"/>
          <w:sz w:val="24"/>
          <w:szCs w:val="24"/>
        </w:rPr>
        <w:t xml:space="preserve">, world-leading engineers of visual solutions, has completed a key strategic acquisition that will ensure the company can </w:t>
      </w:r>
      <w:r w:rsidR="008A1E84">
        <w:rPr>
          <w:rStyle w:val="Strong"/>
          <w:rFonts w:ascii="Corbel" w:hAnsi="Corbel" w:cs="Arial"/>
          <w:b w:val="0"/>
          <w:sz w:val="24"/>
          <w:szCs w:val="24"/>
        </w:rPr>
        <w:t>provide unique, paten</w:t>
      </w:r>
      <w:r w:rsidR="00D32961">
        <w:rPr>
          <w:rStyle w:val="Strong"/>
          <w:rFonts w:ascii="Corbel" w:hAnsi="Corbel" w:cs="Arial"/>
          <w:b w:val="0"/>
          <w:sz w:val="24"/>
          <w:szCs w:val="24"/>
        </w:rPr>
        <w:t xml:space="preserve">ted and proprietary application </w:t>
      </w:r>
      <w:r w:rsidR="008A1E84">
        <w:rPr>
          <w:rStyle w:val="Strong"/>
          <w:rFonts w:ascii="Corbel" w:hAnsi="Corbel" w:cs="Arial"/>
          <w:b w:val="0"/>
          <w:sz w:val="24"/>
          <w:szCs w:val="24"/>
        </w:rPr>
        <w:t>sharing software for video wall applications. The purchase of M</w:t>
      </w:r>
      <w:r w:rsidR="00D8339B">
        <w:rPr>
          <w:rStyle w:val="Strong"/>
          <w:rFonts w:ascii="Corbel" w:hAnsi="Corbel" w:cs="Arial"/>
          <w:b w:val="0"/>
          <w:sz w:val="24"/>
          <w:szCs w:val="24"/>
        </w:rPr>
        <w:t xml:space="preserve">OSAIQQ </w:t>
      </w:r>
      <w:proofErr w:type="spellStart"/>
      <w:r w:rsidR="00D8339B">
        <w:rPr>
          <w:rStyle w:val="Strong"/>
          <w:rFonts w:ascii="Corbel" w:hAnsi="Corbel" w:cs="Arial"/>
          <w:b w:val="0"/>
          <w:sz w:val="24"/>
          <w:szCs w:val="24"/>
        </w:rPr>
        <w:t>Inc</w:t>
      </w:r>
      <w:proofErr w:type="spellEnd"/>
      <w:r w:rsidR="008A1E84">
        <w:rPr>
          <w:rStyle w:val="Strong"/>
          <w:rFonts w:ascii="Corbel" w:hAnsi="Corbel" w:cs="Arial"/>
          <w:b w:val="0"/>
          <w:sz w:val="24"/>
          <w:szCs w:val="24"/>
        </w:rPr>
        <w:t>, a Silicon Valley headquartered, privately-funded business, is set to bring</w:t>
      </w:r>
      <w:r w:rsidR="00F13597">
        <w:rPr>
          <w:rStyle w:val="Strong"/>
          <w:rFonts w:ascii="Corbel" w:hAnsi="Corbel" w:cs="Arial"/>
          <w:b w:val="0"/>
          <w:sz w:val="24"/>
          <w:szCs w:val="24"/>
        </w:rPr>
        <w:t xml:space="preserve"> optimised</w:t>
      </w:r>
      <w:r w:rsidR="008A1E84">
        <w:rPr>
          <w:rStyle w:val="Strong"/>
          <w:rFonts w:ascii="Corbel" w:hAnsi="Corbel" w:cs="Arial"/>
          <w:b w:val="0"/>
          <w:sz w:val="24"/>
          <w:szCs w:val="24"/>
        </w:rPr>
        <w:t xml:space="preserve"> collaborative working to the mainstream video wall market.</w:t>
      </w:r>
    </w:p>
    <w:p w:rsidR="008A1E84" w:rsidRPr="00702ACC" w:rsidRDefault="008A1E84" w:rsidP="00AC7EBF">
      <w:pPr>
        <w:autoSpaceDE w:val="0"/>
        <w:autoSpaceDN w:val="0"/>
        <w:adjustRightInd w:val="0"/>
        <w:spacing w:after="0" w:line="240" w:lineRule="auto"/>
        <w:rPr>
          <w:rStyle w:val="Strong"/>
          <w:rFonts w:ascii="Corbel" w:hAnsi="Corbel" w:cs="Arial"/>
          <w:b w:val="0"/>
          <w:color w:val="FF0000"/>
          <w:sz w:val="24"/>
          <w:szCs w:val="24"/>
        </w:rPr>
      </w:pPr>
    </w:p>
    <w:p w:rsidR="00A2195E" w:rsidRDefault="00A2195E" w:rsidP="00AC7EBF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24"/>
          <w:szCs w:val="24"/>
        </w:rPr>
      </w:pPr>
      <w:r w:rsidRPr="0060307E">
        <w:rPr>
          <w:rStyle w:val="Strong"/>
          <w:rFonts w:ascii="Corbel" w:hAnsi="Corbel" w:cs="Arial"/>
          <w:b w:val="0"/>
          <w:sz w:val="24"/>
          <w:szCs w:val="24"/>
        </w:rPr>
        <w:t>“</w:t>
      </w:r>
      <w:r w:rsidR="006C36FF" w:rsidRPr="0060307E">
        <w:rPr>
          <w:rStyle w:val="Strong"/>
          <w:rFonts w:ascii="Corbel" w:hAnsi="Corbel" w:cs="Arial"/>
          <w:b w:val="0"/>
          <w:sz w:val="24"/>
          <w:szCs w:val="24"/>
        </w:rPr>
        <w:t xml:space="preserve">Designed to complement the already comprehensive range of products that we offer here at Datapath, this acquisition underlines the importance we place on the growth of the collaboration market </w:t>
      </w:r>
      <w:r w:rsidR="007A57DA" w:rsidRPr="0060307E">
        <w:rPr>
          <w:rStyle w:val="Strong"/>
          <w:rFonts w:ascii="Corbel" w:hAnsi="Corbel" w:cs="Arial"/>
          <w:b w:val="0"/>
          <w:sz w:val="24"/>
          <w:szCs w:val="24"/>
        </w:rPr>
        <w:t>in operation centres and control rooms; in fact in any</w:t>
      </w:r>
      <w:r w:rsidR="006C36FF" w:rsidRPr="0060307E">
        <w:rPr>
          <w:rStyle w:val="Strong"/>
          <w:rFonts w:ascii="Corbel" w:hAnsi="Corbel" w:cs="Arial"/>
          <w:b w:val="0"/>
          <w:sz w:val="24"/>
          <w:szCs w:val="24"/>
        </w:rPr>
        <w:t xml:space="preserve"> collaborative business environment,” says </w:t>
      </w:r>
      <w:r w:rsidR="006C36FF" w:rsidRPr="0060307E">
        <w:rPr>
          <w:rFonts w:ascii="Corbel" w:hAnsi="Corbel" w:cs="Arial"/>
          <w:sz w:val="24"/>
          <w:szCs w:val="24"/>
        </w:rPr>
        <w:t>Bjorn Krylander, Managing Director of Datapath.</w:t>
      </w:r>
    </w:p>
    <w:p w:rsidR="00A47B2E" w:rsidRPr="0060307E" w:rsidRDefault="00A47B2E" w:rsidP="00AC7EBF">
      <w:pPr>
        <w:autoSpaceDE w:val="0"/>
        <w:autoSpaceDN w:val="0"/>
        <w:adjustRightInd w:val="0"/>
        <w:spacing w:after="0" w:line="240" w:lineRule="auto"/>
        <w:rPr>
          <w:rStyle w:val="Strong"/>
          <w:rFonts w:ascii="Corbel" w:hAnsi="Corbel" w:cs="Arial"/>
          <w:b w:val="0"/>
          <w:sz w:val="24"/>
          <w:szCs w:val="24"/>
        </w:rPr>
      </w:pPr>
    </w:p>
    <w:p w:rsidR="00A2195E" w:rsidRPr="0060307E" w:rsidRDefault="00A47B2E" w:rsidP="00A47B2E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Corbel" w:hAnsi="Corbel" w:cs="Arial"/>
          <w:b w:val="0"/>
          <w:sz w:val="24"/>
          <w:szCs w:val="24"/>
        </w:rPr>
      </w:pPr>
      <w:bookmarkStart w:id="0" w:name="_GoBack"/>
      <w:r w:rsidRPr="00A47B2E">
        <w:rPr>
          <w:rFonts w:ascii="Corbel" w:hAnsi="Corbel"/>
          <w:noProof/>
          <w:sz w:val="24"/>
          <w:lang w:eastAsia="en-GB"/>
        </w:rPr>
        <w:drawing>
          <wp:inline distT="0" distB="0" distL="0" distR="0">
            <wp:extent cx="4534145" cy="3228975"/>
            <wp:effectExtent l="0" t="0" r="0" b="0"/>
            <wp:docPr id="2" name="Picture 2" descr="C:\Users\kaym\AppData\Local\Microsoft\Windows\INetCache\Content.Word\Datapath Managing Director, Bjorn Kryla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ym\AppData\Local\Microsoft\Windows\INetCache\Content.Word\Datapath Managing Director, Bjorn Krylan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588" cy="323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7B2E" w:rsidRDefault="00A47B2E" w:rsidP="00AC7EBF">
      <w:pPr>
        <w:autoSpaceDE w:val="0"/>
        <w:autoSpaceDN w:val="0"/>
        <w:adjustRightInd w:val="0"/>
        <w:spacing w:after="0" w:line="240" w:lineRule="auto"/>
        <w:rPr>
          <w:rStyle w:val="Strong"/>
          <w:rFonts w:ascii="Corbel" w:hAnsi="Corbel" w:cs="Arial"/>
          <w:b w:val="0"/>
          <w:sz w:val="24"/>
          <w:szCs w:val="24"/>
        </w:rPr>
      </w:pPr>
    </w:p>
    <w:p w:rsidR="00AC7EBF" w:rsidRPr="0060307E" w:rsidRDefault="00D8339B" w:rsidP="00AC7EBF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  <w:r>
        <w:rPr>
          <w:rStyle w:val="Strong"/>
          <w:rFonts w:ascii="Corbel" w:hAnsi="Corbel" w:cs="Arial"/>
          <w:b w:val="0"/>
          <w:sz w:val="24"/>
          <w:szCs w:val="24"/>
        </w:rPr>
        <w:t xml:space="preserve">MOSAIQQ </w:t>
      </w:r>
      <w:proofErr w:type="spellStart"/>
      <w:r>
        <w:rPr>
          <w:rStyle w:val="Strong"/>
          <w:rFonts w:ascii="Corbel" w:hAnsi="Corbel" w:cs="Arial"/>
          <w:b w:val="0"/>
          <w:sz w:val="24"/>
          <w:szCs w:val="24"/>
        </w:rPr>
        <w:t>Inc</w:t>
      </w:r>
      <w:proofErr w:type="spellEnd"/>
      <w:r w:rsidR="008A1E84" w:rsidRPr="0060307E">
        <w:rPr>
          <w:rStyle w:val="Strong"/>
          <w:rFonts w:ascii="Corbel" w:hAnsi="Corbel" w:cs="Arial"/>
          <w:b w:val="0"/>
          <w:sz w:val="24"/>
          <w:szCs w:val="24"/>
        </w:rPr>
        <w:t xml:space="preserve"> was founded in 2009 by </w:t>
      </w:r>
      <w:r w:rsidR="008A1E84" w:rsidRPr="0060307E">
        <w:rPr>
          <w:rFonts w:ascii="Corbel" w:hAnsi="Corbel"/>
          <w:sz w:val="24"/>
          <w:szCs w:val="24"/>
        </w:rPr>
        <w:t xml:space="preserve">Anders and Nina Nancke-Krogh, both former Nokia employees who </w:t>
      </w:r>
      <w:r w:rsidR="006D49F7" w:rsidRPr="0060307E">
        <w:rPr>
          <w:rFonts w:ascii="Corbel" w:hAnsi="Corbel"/>
          <w:sz w:val="24"/>
          <w:szCs w:val="24"/>
        </w:rPr>
        <w:t>sought to steer</w:t>
      </w:r>
      <w:r w:rsidR="008A1E84" w:rsidRPr="0060307E">
        <w:rPr>
          <w:rFonts w:ascii="Corbel" w:hAnsi="Corbel"/>
          <w:sz w:val="24"/>
          <w:szCs w:val="24"/>
        </w:rPr>
        <w:t xml:space="preserve"> their careers </w:t>
      </w:r>
      <w:r w:rsidR="006D49F7" w:rsidRPr="0060307E">
        <w:rPr>
          <w:rFonts w:ascii="Corbel" w:hAnsi="Corbel"/>
          <w:sz w:val="24"/>
          <w:szCs w:val="24"/>
        </w:rPr>
        <w:t xml:space="preserve">in </w:t>
      </w:r>
      <w:r w:rsidR="00F13597" w:rsidRPr="0060307E">
        <w:rPr>
          <w:rFonts w:ascii="Corbel" w:hAnsi="Corbel"/>
          <w:sz w:val="24"/>
          <w:szCs w:val="24"/>
        </w:rPr>
        <w:t>a different</w:t>
      </w:r>
      <w:r w:rsidR="006D49F7" w:rsidRPr="0060307E">
        <w:rPr>
          <w:rFonts w:ascii="Corbel" w:hAnsi="Corbel"/>
          <w:sz w:val="24"/>
          <w:szCs w:val="24"/>
        </w:rPr>
        <w:t xml:space="preserve"> direction</w:t>
      </w:r>
      <w:r w:rsidR="008A1E84" w:rsidRPr="0060307E">
        <w:rPr>
          <w:rFonts w:ascii="Corbel" w:hAnsi="Corbel"/>
          <w:sz w:val="24"/>
          <w:szCs w:val="24"/>
        </w:rPr>
        <w:t xml:space="preserve"> once Apple had released its first</w:t>
      </w:r>
      <w:r w:rsidR="00B37F2B" w:rsidRPr="0060307E">
        <w:rPr>
          <w:rFonts w:ascii="Corbel" w:hAnsi="Corbel"/>
          <w:sz w:val="24"/>
          <w:szCs w:val="24"/>
        </w:rPr>
        <w:t>-</w:t>
      </w:r>
      <w:r w:rsidR="008A1E84" w:rsidRPr="0060307E">
        <w:rPr>
          <w:rFonts w:ascii="Corbel" w:hAnsi="Corbel"/>
          <w:sz w:val="24"/>
          <w:szCs w:val="24"/>
        </w:rPr>
        <w:t>generation iPhone in the summer of 2007.</w:t>
      </w:r>
    </w:p>
    <w:p w:rsidR="008A1E84" w:rsidRPr="0060307E" w:rsidRDefault="008A1E84" w:rsidP="00AC7EBF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</w:p>
    <w:p w:rsidR="008A1E84" w:rsidRPr="0060307E" w:rsidRDefault="008A1E84" w:rsidP="00AC7EBF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  <w:r w:rsidRPr="0060307E">
        <w:rPr>
          <w:rFonts w:ascii="Corbel" w:hAnsi="Corbel"/>
          <w:sz w:val="24"/>
          <w:szCs w:val="24"/>
        </w:rPr>
        <w:t>“Touch technology really set our minds racing, particularly with regard to the potential benefits for big display applications,” explains Anders. “This is why we created M</w:t>
      </w:r>
      <w:r w:rsidR="00D8339B">
        <w:rPr>
          <w:rFonts w:ascii="Corbel" w:hAnsi="Corbel"/>
          <w:sz w:val="24"/>
          <w:szCs w:val="24"/>
        </w:rPr>
        <w:t>OSAIQQ</w:t>
      </w:r>
      <w:r w:rsidRPr="0060307E">
        <w:rPr>
          <w:rFonts w:ascii="Corbel" w:hAnsi="Corbel"/>
          <w:sz w:val="24"/>
          <w:szCs w:val="24"/>
        </w:rPr>
        <w:t>.”</w:t>
      </w:r>
    </w:p>
    <w:p w:rsidR="008A1E84" w:rsidRPr="0060307E" w:rsidRDefault="008A1E84" w:rsidP="00AC7EBF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</w:p>
    <w:p w:rsidR="006C36FF" w:rsidRPr="0060307E" w:rsidRDefault="008A1E84" w:rsidP="006C36FF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  <w:r w:rsidRPr="0060307E">
        <w:rPr>
          <w:rFonts w:ascii="Corbel" w:hAnsi="Corbel"/>
          <w:sz w:val="24"/>
          <w:szCs w:val="24"/>
        </w:rPr>
        <w:t xml:space="preserve">The company </w:t>
      </w:r>
      <w:r w:rsidR="00B37F2B" w:rsidRPr="0060307E">
        <w:rPr>
          <w:rFonts w:ascii="Corbel" w:hAnsi="Corbel"/>
          <w:sz w:val="24"/>
          <w:szCs w:val="24"/>
        </w:rPr>
        <w:t>set about</w:t>
      </w:r>
      <w:r w:rsidR="00000BA3" w:rsidRPr="0060307E">
        <w:rPr>
          <w:rFonts w:ascii="Corbel" w:hAnsi="Corbel"/>
          <w:sz w:val="24"/>
          <w:szCs w:val="24"/>
        </w:rPr>
        <w:t xml:space="preserve"> </w:t>
      </w:r>
      <w:r w:rsidR="00F13597" w:rsidRPr="0060307E">
        <w:rPr>
          <w:rFonts w:ascii="Corbel" w:hAnsi="Corbel"/>
          <w:sz w:val="24"/>
          <w:szCs w:val="24"/>
        </w:rPr>
        <w:t>develop</w:t>
      </w:r>
      <w:r w:rsidR="00B37F2B" w:rsidRPr="0060307E">
        <w:rPr>
          <w:rFonts w:ascii="Corbel" w:hAnsi="Corbel"/>
          <w:sz w:val="24"/>
          <w:szCs w:val="24"/>
        </w:rPr>
        <w:t>ing</w:t>
      </w:r>
      <w:r w:rsidR="00000BA3" w:rsidRPr="0060307E">
        <w:rPr>
          <w:rFonts w:ascii="Corbel" w:hAnsi="Corbel"/>
          <w:sz w:val="24"/>
          <w:szCs w:val="24"/>
        </w:rPr>
        <w:t xml:space="preserve"> </w:t>
      </w:r>
      <w:r w:rsidR="00B37F2B" w:rsidRPr="0060307E">
        <w:rPr>
          <w:rFonts w:ascii="Corbel" w:hAnsi="Corbel"/>
          <w:sz w:val="24"/>
          <w:szCs w:val="24"/>
        </w:rPr>
        <w:t>software</w:t>
      </w:r>
      <w:r w:rsidR="00E2640E" w:rsidRPr="0060307E">
        <w:rPr>
          <w:rFonts w:ascii="Corbel" w:hAnsi="Corbel"/>
          <w:sz w:val="24"/>
          <w:szCs w:val="24"/>
        </w:rPr>
        <w:t xml:space="preserve"> with wide appeal</w:t>
      </w:r>
      <w:r w:rsidR="00000BA3" w:rsidRPr="0060307E">
        <w:rPr>
          <w:rFonts w:ascii="Corbel" w:hAnsi="Corbel"/>
          <w:sz w:val="24"/>
          <w:szCs w:val="24"/>
        </w:rPr>
        <w:t xml:space="preserve"> for </w:t>
      </w:r>
      <w:bookmarkStart w:id="1" w:name="_Hlk482074930"/>
      <w:r w:rsidR="00000BA3" w:rsidRPr="0060307E">
        <w:rPr>
          <w:rFonts w:ascii="Corbel" w:hAnsi="Corbel"/>
          <w:sz w:val="24"/>
          <w:szCs w:val="24"/>
        </w:rPr>
        <w:t xml:space="preserve">those working in operation </w:t>
      </w:r>
      <w:r w:rsidR="006D49F7" w:rsidRPr="0060307E">
        <w:rPr>
          <w:rFonts w:ascii="Corbel" w:hAnsi="Corbel"/>
          <w:sz w:val="24"/>
          <w:szCs w:val="24"/>
        </w:rPr>
        <w:t xml:space="preserve">or command and control </w:t>
      </w:r>
      <w:r w:rsidR="00000BA3" w:rsidRPr="0060307E">
        <w:rPr>
          <w:rFonts w:ascii="Corbel" w:hAnsi="Corbel"/>
          <w:sz w:val="24"/>
          <w:szCs w:val="24"/>
        </w:rPr>
        <w:t>centres, enabling them to use a video wall as a large</w:t>
      </w:r>
      <w:r w:rsidR="00F13597" w:rsidRPr="0060307E">
        <w:rPr>
          <w:rFonts w:ascii="Corbel" w:hAnsi="Corbel"/>
          <w:sz w:val="24"/>
          <w:szCs w:val="24"/>
        </w:rPr>
        <w:t>,</w:t>
      </w:r>
      <w:r w:rsidR="00000BA3" w:rsidRPr="0060307E">
        <w:rPr>
          <w:rFonts w:ascii="Corbel" w:hAnsi="Corbel"/>
          <w:sz w:val="24"/>
          <w:szCs w:val="24"/>
        </w:rPr>
        <w:t xml:space="preserve"> </w:t>
      </w:r>
      <w:r w:rsidR="00000BA3" w:rsidRPr="0060307E">
        <w:rPr>
          <w:rFonts w:ascii="Corbel" w:hAnsi="Corbel"/>
          <w:sz w:val="24"/>
          <w:szCs w:val="24"/>
        </w:rPr>
        <w:lastRenderedPageBreak/>
        <w:t xml:space="preserve">shared desktop </w:t>
      </w:r>
      <w:bookmarkEnd w:id="1"/>
      <w:r w:rsidR="00E2640E" w:rsidRPr="0060307E">
        <w:rPr>
          <w:rFonts w:ascii="Corbel" w:hAnsi="Corbel"/>
          <w:sz w:val="24"/>
          <w:szCs w:val="24"/>
        </w:rPr>
        <w:t>that would offer</w:t>
      </w:r>
      <w:r w:rsidR="006C36FF" w:rsidRPr="0060307E">
        <w:rPr>
          <w:rFonts w:ascii="Corbel" w:hAnsi="Corbel"/>
          <w:sz w:val="24"/>
          <w:szCs w:val="24"/>
        </w:rPr>
        <w:t xml:space="preserve"> a number of different functions</w:t>
      </w:r>
      <w:r w:rsidR="00E02C74">
        <w:rPr>
          <w:rFonts w:ascii="Corbel" w:hAnsi="Corbel"/>
          <w:sz w:val="24"/>
          <w:szCs w:val="24"/>
        </w:rPr>
        <w:t>. These include</w:t>
      </w:r>
      <w:r w:rsidR="006C36FF" w:rsidRPr="0060307E">
        <w:rPr>
          <w:rFonts w:ascii="Corbel" w:hAnsi="Corbel"/>
          <w:sz w:val="24"/>
          <w:szCs w:val="24"/>
        </w:rPr>
        <w:t xml:space="preserve">: the ability </w:t>
      </w:r>
      <w:r w:rsidR="006C36FF" w:rsidRPr="0060307E">
        <w:rPr>
          <w:rStyle w:val="Strong"/>
          <w:rFonts w:ascii="Corbel" w:hAnsi="Corbel" w:cs="Arial"/>
          <w:b w:val="0"/>
          <w:sz w:val="24"/>
          <w:szCs w:val="24"/>
        </w:rPr>
        <w:t xml:space="preserve">to collaborate, assign and delegate tasks instantly, in real-time, without the need for the cloud; </w:t>
      </w:r>
      <w:r w:rsidR="006C36FF" w:rsidRPr="0060307E">
        <w:rPr>
          <w:rFonts w:ascii="Corbel" w:hAnsi="Corbel"/>
          <w:sz w:val="24"/>
          <w:szCs w:val="24"/>
        </w:rPr>
        <w:t>simultaneous interactivity with</w:t>
      </w:r>
      <w:r w:rsidR="00E2640E" w:rsidRPr="0060307E">
        <w:rPr>
          <w:rFonts w:ascii="Corbel" w:hAnsi="Corbel"/>
          <w:sz w:val="24"/>
          <w:szCs w:val="24"/>
        </w:rPr>
        <w:t>in</w:t>
      </w:r>
      <w:r w:rsidR="006C36FF" w:rsidRPr="0060307E">
        <w:rPr>
          <w:rFonts w:ascii="Corbel" w:hAnsi="Corbel"/>
          <w:sz w:val="24"/>
          <w:szCs w:val="24"/>
        </w:rPr>
        <w:t xml:space="preserve"> the same application by multiple users; and the mixing and matching of sources regardless of where they originate from. </w:t>
      </w:r>
    </w:p>
    <w:p w:rsidR="007C3A5C" w:rsidRPr="0060307E" w:rsidRDefault="007C3A5C" w:rsidP="00AC7EBF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</w:p>
    <w:p w:rsidR="007C3A5C" w:rsidRPr="0060307E" w:rsidRDefault="007C3A5C" w:rsidP="00AC7EBF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  <w:r w:rsidRPr="0060307E">
        <w:rPr>
          <w:rFonts w:ascii="Corbel" w:hAnsi="Corbel"/>
          <w:sz w:val="24"/>
          <w:szCs w:val="24"/>
        </w:rPr>
        <w:t>“Collaborative working</w:t>
      </w:r>
      <w:r w:rsidR="00F13597" w:rsidRPr="0060307E">
        <w:rPr>
          <w:rFonts w:ascii="Corbel" w:hAnsi="Corbel"/>
          <w:sz w:val="24"/>
          <w:szCs w:val="24"/>
        </w:rPr>
        <w:t xml:space="preserve"> requires</w:t>
      </w:r>
      <w:r w:rsidRPr="0060307E">
        <w:rPr>
          <w:rFonts w:ascii="Corbel" w:hAnsi="Corbel"/>
          <w:sz w:val="24"/>
          <w:szCs w:val="24"/>
        </w:rPr>
        <w:t xml:space="preserve"> a</w:t>
      </w:r>
      <w:r w:rsidR="00F13597" w:rsidRPr="0060307E">
        <w:rPr>
          <w:rFonts w:ascii="Corbel" w:hAnsi="Corbel"/>
          <w:sz w:val="24"/>
          <w:szCs w:val="24"/>
        </w:rPr>
        <w:t xml:space="preserve"> slightly</w:t>
      </w:r>
      <w:r w:rsidRPr="0060307E">
        <w:rPr>
          <w:rFonts w:ascii="Corbel" w:hAnsi="Corbel"/>
          <w:sz w:val="24"/>
          <w:szCs w:val="24"/>
        </w:rPr>
        <w:t xml:space="preserve"> different way of thinking,” says Anders. “</w:t>
      </w:r>
      <w:r w:rsidR="00D8339B" w:rsidRPr="00D8339B">
        <w:rPr>
          <w:rFonts w:ascii="Corbel" w:hAnsi="Corbel"/>
          <w:sz w:val="24"/>
          <w:szCs w:val="24"/>
        </w:rPr>
        <w:t>To be able to move windows between computers like passing a book from one desk to another opens up many possibilities, especially with computers connected over a network.”</w:t>
      </w:r>
    </w:p>
    <w:p w:rsidR="007C3A5C" w:rsidRPr="0060307E" w:rsidRDefault="007C3A5C" w:rsidP="00AC7EBF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</w:p>
    <w:p w:rsidR="001B24D7" w:rsidRPr="0060307E" w:rsidRDefault="007C3A5C" w:rsidP="001B24D7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  <w:r w:rsidRPr="0060307E">
        <w:rPr>
          <w:rFonts w:ascii="Corbel" w:hAnsi="Corbel"/>
          <w:sz w:val="24"/>
          <w:szCs w:val="24"/>
        </w:rPr>
        <w:t>Among early blue chip customers</w:t>
      </w:r>
      <w:r w:rsidR="00E2640E" w:rsidRPr="0060307E">
        <w:rPr>
          <w:rFonts w:ascii="Corbel" w:hAnsi="Corbel"/>
          <w:sz w:val="24"/>
          <w:szCs w:val="24"/>
        </w:rPr>
        <w:t xml:space="preserve"> of the patented software</w:t>
      </w:r>
      <w:r w:rsidRPr="0060307E">
        <w:rPr>
          <w:rFonts w:ascii="Corbel" w:hAnsi="Corbel"/>
          <w:sz w:val="24"/>
          <w:szCs w:val="24"/>
        </w:rPr>
        <w:t xml:space="preserve"> were a </w:t>
      </w:r>
      <w:r w:rsidRPr="0060307E">
        <w:rPr>
          <w:rStyle w:val="st1"/>
          <w:rFonts w:ascii="Corbel" w:hAnsi="Corbel" w:cs="Arial"/>
          <w:sz w:val="24"/>
          <w:szCs w:val="24"/>
        </w:rPr>
        <w:t>worldwide leader in IT and networking, a global petroleum company and a</w:t>
      </w:r>
      <w:r w:rsidR="006D49F7" w:rsidRPr="0060307E">
        <w:rPr>
          <w:rStyle w:val="st1"/>
          <w:rFonts w:ascii="Corbel" w:hAnsi="Corbel" w:cs="Arial"/>
          <w:sz w:val="24"/>
          <w:szCs w:val="24"/>
        </w:rPr>
        <w:t>n international</w:t>
      </w:r>
      <w:r w:rsidRPr="0060307E">
        <w:rPr>
          <w:rStyle w:val="st1"/>
          <w:rFonts w:ascii="Corbel" w:hAnsi="Corbel" w:cs="Arial"/>
          <w:sz w:val="24"/>
          <w:szCs w:val="24"/>
        </w:rPr>
        <w:t xml:space="preserve"> aerospace and defence specialist – all Fortune 100 companies.</w:t>
      </w:r>
      <w:r w:rsidR="00702ACC" w:rsidRPr="0060307E">
        <w:rPr>
          <w:rStyle w:val="st1"/>
          <w:rFonts w:ascii="Corbel" w:hAnsi="Corbel" w:cs="Arial"/>
          <w:sz w:val="24"/>
          <w:szCs w:val="24"/>
        </w:rPr>
        <w:t xml:space="preserve"> Now, with the acquisition of the </w:t>
      </w:r>
      <w:r w:rsidR="00D8339B">
        <w:rPr>
          <w:rStyle w:val="Strong"/>
          <w:rFonts w:ascii="Corbel" w:hAnsi="Corbel" w:cs="Arial"/>
          <w:b w:val="0"/>
          <w:sz w:val="24"/>
          <w:szCs w:val="24"/>
        </w:rPr>
        <w:t>MOSAIQQ</w:t>
      </w:r>
      <w:r w:rsidR="00702ACC" w:rsidRPr="0060307E">
        <w:rPr>
          <w:rStyle w:val="st1"/>
          <w:rFonts w:ascii="Corbel" w:hAnsi="Corbel" w:cs="Arial"/>
          <w:sz w:val="24"/>
          <w:szCs w:val="24"/>
        </w:rPr>
        <w:t xml:space="preserve">, Datapath is taking this software developed for large multi-nationals and integrating it with its own </w:t>
      </w:r>
      <w:r w:rsidR="007A57DA" w:rsidRPr="0060307E">
        <w:rPr>
          <w:rStyle w:val="st1"/>
          <w:rFonts w:ascii="Corbel" w:hAnsi="Corbel" w:cs="Arial"/>
          <w:sz w:val="24"/>
          <w:szCs w:val="24"/>
        </w:rPr>
        <w:t>WallControl 10 product</w:t>
      </w:r>
      <w:r w:rsidR="00702ACC" w:rsidRPr="0060307E">
        <w:rPr>
          <w:rStyle w:val="st1"/>
          <w:rFonts w:ascii="Corbel" w:hAnsi="Corbel" w:cs="Arial"/>
          <w:sz w:val="24"/>
          <w:szCs w:val="24"/>
        </w:rPr>
        <w:t xml:space="preserve"> to make it accessible to the mainstream video wall market. </w:t>
      </w:r>
    </w:p>
    <w:p w:rsidR="001B24D7" w:rsidRPr="0060307E" w:rsidRDefault="001B24D7" w:rsidP="001B24D7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</w:p>
    <w:p w:rsidR="001439F4" w:rsidRPr="0060307E" w:rsidRDefault="001B24D7" w:rsidP="00344C8E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  <w:r w:rsidRPr="0060307E">
        <w:rPr>
          <w:rFonts w:ascii="Corbel" w:hAnsi="Corbel"/>
          <w:sz w:val="24"/>
          <w:szCs w:val="24"/>
        </w:rPr>
        <w:t>“</w:t>
      </w:r>
      <w:r w:rsidR="00702ACC" w:rsidRPr="0060307E">
        <w:rPr>
          <w:rFonts w:ascii="Corbel" w:hAnsi="Corbel"/>
          <w:sz w:val="24"/>
          <w:szCs w:val="24"/>
        </w:rPr>
        <w:t xml:space="preserve">In effect, </w:t>
      </w:r>
      <w:r w:rsidR="00CA1265">
        <w:rPr>
          <w:rFonts w:ascii="Corbel" w:hAnsi="Corbel"/>
          <w:sz w:val="24"/>
          <w:szCs w:val="24"/>
        </w:rPr>
        <w:t>we are</w:t>
      </w:r>
      <w:r w:rsidR="00702ACC" w:rsidRPr="0060307E">
        <w:rPr>
          <w:rFonts w:ascii="Corbel" w:hAnsi="Corbel"/>
          <w:sz w:val="24"/>
          <w:szCs w:val="24"/>
        </w:rPr>
        <w:t xml:space="preserve"> extending WallControl 10 by adding interactive features that will be highly valuable to control rooms, meeting rooms and collaborative/information sharing environments </w:t>
      </w:r>
      <w:r w:rsidR="00B37F2B" w:rsidRPr="0060307E">
        <w:rPr>
          <w:rFonts w:ascii="Corbel" w:hAnsi="Corbel"/>
          <w:sz w:val="24"/>
          <w:szCs w:val="24"/>
        </w:rPr>
        <w:t>which</w:t>
      </w:r>
      <w:r w:rsidR="00702ACC" w:rsidRPr="0060307E">
        <w:rPr>
          <w:rFonts w:ascii="Corbel" w:hAnsi="Corbel"/>
          <w:sz w:val="24"/>
          <w:szCs w:val="24"/>
        </w:rPr>
        <w:t xml:space="preserve"> have more responsive needs,” says Bjorn. “</w:t>
      </w:r>
      <w:r w:rsidR="001439F4" w:rsidRPr="0060307E">
        <w:rPr>
          <w:rFonts w:ascii="Corbel" w:hAnsi="Corbel"/>
          <w:sz w:val="24"/>
          <w:szCs w:val="24"/>
        </w:rPr>
        <w:t>This represents one step on Datapath’s journey to move with purpose into the collaborative marketplace, and customers can expect further developments moving forwards.”</w:t>
      </w:r>
    </w:p>
    <w:p w:rsidR="001439F4" w:rsidRPr="0060307E" w:rsidRDefault="001439F4" w:rsidP="00344C8E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</w:p>
    <w:p w:rsidR="00344C8E" w:rsidRPr="0060307E" w:rsidRDefault="001439F4" w:rsidP="00344C8E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  <w:r w:rsidRPr="0060307E">
        <w:rPr>
          <w:rFonts w:ascii="Corbel" w:hAnsi="Corbel" w:cs="Arial"/>
          <w:sz w:val="24"/>
          <w:szCs w:val="24"/>
          <w:lang w:val="en-US"/>
        </w:rPr>
        <w:t xml:space="preserve">Datapath </w:t>
      </w:r>
      <w:r w:rsidR="00344C8E" w:rsidRPr="0060307E">
        <w:rPr>
          <w:rFonts w:ascii="Corbel" w:hAnsi="Corbel" w:cs="Arial"/>
          <w:sz w:val="24"/>
          <w:szCs w:val="24"/>
          <w:lang w:val="en-US"/>
        </w:rPr>
        <w:t>will short</w:t>
      </w:r>
      <w:r w:rsidR="00B37F2B" w:rsidRPr="0060307E">
        <w:rPr>
          <w:rFonts w:ascii="Corbel" w:hAnsi="Corbel" w:cs="Arial"/>
          <w:sz w:val="24"/>
          <w:szCs w:val="24"/>
          <w:lang w:val="en-US"/>
        </w:rPr>
        <w:t xml:space="preserve">ly have more to reveal about the </w:t>
      </w:r>
      <w:r w:rsidR="00D32961">
        <w:rPr>
          <w:rFonts w:ascii="Corbel" w:hAnsi="Corbel" w:cs="Arial"/>
          <w:sz w:val="24"/>
          <w:szCs w:val="24"/>
          <w:lang w:val="en-US"/>
        </w:rPr>
        <w:t xml:space="preserve">new application </w:t>
      </w:r>
      <w:r w:rsidRPr="0060307E">
        <w:rPr>
          <w:rFonts w:ascii="Corbel" w:hAnsi="Corbel" w:cs="Arial"/>
          <w:sz w:val="24"/>
          <w:szCs w:val="24"/>
          <w:lang w:val="en-US"/>
        </w:rPr>
        <w:t>sharing software</w:t>
      </w:r>
      <w:r w:rsidR="00344C8E" w:rsidRPr="0060307E">
        <w:rPr>
          <w:rFonts w:ascii="Corbel" w:hAnsi="Corbel" w:cs="Arial"/>
          <w:sz w:val="24"/>
          <w:szCs w:val="24"/>
          <w:lang w:val="en-US"/>
        </w:rPr>
        <w:t xml:space="preserve"> </w:t>
      </w:r>
      <w:r w:rsidR="00E2640E" w:rsidRPr="0060307E">
        <w:rPr>
          <w:rFonts w:ascii="Corbel" w:hAnsi="Corbel" w:cs="Arial"/>
          <w:sz w:val="24"/>
          <w:szCs w:val="24"/>
          <w:lang w:val="en-US"/>
        </w:rPr>
        <w:t xml:space="preserve">following </w:t>
      </w:r>
      <w:r w:rsidR="00B37F2B" w:rsidRPr="0060307E">
        <w:rPr>
          <w:rFonts w:ascii="Corbel" w:hAnsi="Corbel" w:cs="Arial"/>
          <w:sz w:val="24"/>
          <w:szCs w:val="24"/>
          <w:lang w:val="en-US"/>
        </w:rPr>
        <w:t>its official launch</w:t>
      </w:r>
      <w:r w:rsidR="00344C8E" w:rsidRPr="0060307E">
        <w:rPr>
          <w:rFonts w:ascii="Corbel" w:hAnsi="Corbel" w:cs="Arial"/>
          <w:sz w:val="24"/>
          <w:szCs w:val="24"/>
          <w:lang w:val="en-US"/>
        </w:rPr>
        <w:t xml:space="preserve"> at InfoComm 2017.</w:t>
      </w:r>
      <w:r w:rsidR="007A57DA" w:rsidRPr="0060307E">
        <w:rPr>
          <w:rFonts w:ascii="Corbel" w:hAnsi="Corbel" w:cs="Arial"/>
          <w:sz w:val="24"/>
          <w:szCs w:val="24"/>
          <w:lang w:val="en-US"/>
        </w:rPr>
        <w:t xml:space="preserve"> The product</w:t>
      </w:r>
      <w:r w:rsidR="00000BA3" w:rsidRPr="0060307E">
        <w:rPr>
          <w:rFonts w:ascii="Corbel" w:hAnsi="Corbel" w:cs="Arial"/>
          <w:sz w:val="24"/>
          <w:szCs w:val="24"/>
          <w:lang w:val="en-US"/>
        </w:rPr>
        <w:t xml:space="preserve"> </w:t>
      </w:r>
      <w:r w:rsidR="00E150FC" w:rsidRPr="0060307E">
        <w:rPr>
          <w:rFonts w:ascii="Corbel" w:hAnsi="Corbel" w:cs="Arial"/>
          <w:sz w:val="24"/>
          <w:szCs w:val="24"/>
          <w:lang w:val="en-US"/>
        </w:rPr>
        <w:t>is scheduled to</w:t>
      </w:r>
      <w:r w:rsidR="00000BA3" w:rsidRPr="0060307E">
        <w:rPr>
          <w:rFonts w:ascii="Corbel" w:hAnsi="Corbel" w:cs="Arial"/>
          <w:sz w:val="24"/>
          <w:szCs w:val="24"/>
          <w:lang w:val="en-US"/>
        </w:rPr>
        <w:t xml:space="preserve"> be </w:t>
      </w:r>
      <w:r w:rsidR="00000BA3" w:rsidRPr="0060307E">
        <w:rPr>
          <w:rFonts w:ascii="Corbel" w:hAnsi="Corbel"/>
          <w:sz w:val="24"/>
          <w:szCs w:val="24"/>
        </w:rPr>
        <w:t>available for shipping by September 2017.</w:t>
      </w:r>
      <w:r w:rsidR="00344C8E" w:rsidRPr="0060307E">
        <w:rPr>
          <w:rFonts w:ascii="Corbel" w:hAnsi="Corbel" w:cs="Arial"/>
          <w:sz w:val="24"/>
          <w:szCs w:val="24"/>
          <w:lang w:val="en-US"/>
        </w:rPr>
        <w:t>”</w:t>
      </w:r>
    </w:p>
    <w:p w:rsidR="009D7654" w:rsidRPr="0060307E" w:rsidRDefault="00A46599" w:rsidP="00DF2A25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24"/>
          <w:szCs w:val="24"/>
          <w:lang w:val="en-US"/>
        </w:rPr>
      </w:pPr>
      <w:r w:rsidRPr="0060307E">
        <w:rPr>
          <w:rStyle w:val="Strong"/>
          <w:rFonts w:ascii="Corbel" w:hAnsi="Corbel" w:cs="Arial"/>
          <w:b w:val="0"/>
          <w:sz w:val="24"/>
          <w:szCs w:val="24"/>
        </w:rPr>
        <w:t xml:space="preserve"> </w:t>
      </w:r>
    </w:p>
    <w:p w:rsidR="008C35FA" w:rsidRPr="002947D6" w:rsidRDefault="008C35FA" w:rsidP="00857245">
      <w:pPr>
        <w:spacing w:before="30" w:after="30"/>
        <w:jc w:val="center"/>
        <w:rPr>
          <w:rFonts w:ascii="Corbel" w:eastAsia="Times New Roman" w:hAnsi="Corbel" w:cstheme="minorHAnsi"/>
          <w:sz w:val="24"/>
          <w:szCs w:val="24"/>
          <w:lang w:eastAsia="en-GB"/>
        </w:rPr>
      </w:pPr>
      <w:r w:rsidRPr="002947D6">
        <w:rPr>
          <w:rFonts w:ascii="Corbel" w:eastAsia="Times New Roman" w:hAnsi="Corbel" w:cstheme="minorHAnsi"/>
          <w:sz w:val="24"/>
          <w:szCs w:val="24"/>
          <w:lang w:eastAsia="en-GB"/>
        </w:rPr>
        <w:t>-THE END-</w:t>
      </w:r>
    </w:p>
    <w:p w:rsidR="008C35FA" w:rsidRPr="002947D6" w:rsidRDefault="008C35FA" w:rsidP="008C35FA">
      <w:pPr>
        <w:spacing w:before="30" w:after="30"/>
        <w:jc w:val="center"/>
        <w:rPr>
          <w:rFonts w:ascii="Corbel" w:eastAsia="Times New Roman" w:hAnsi="Corbel" w:cstheme="minorHAnsi"/>
          <w:sz w:val="24"/>
          <w:szCs w:val="24"/>
          <w:lang w:eastAsia="en-GB"/>
        </w:rPr>
      </w:pPr>
    </w:p>
    <w:p w:rsidR="00B044E9" w:rsidRPr="002947D6" w:rsidRDefault="00B044E9" w:rsidP="00B044E9">
      <w:pPr>
        <w:spacing w:before="30" w:after="30"/>
        <w:jc w:val="both"/>
        <w:rPr>
          <w:rFonts w:ascii="Corbel" w:hAnsi="Corbel" w:cs="Arial"/>
          <w:b/>
          <w:sz w:val="24"/>
          <w:szCs w:val="24"/>
        </w:rPr>
      </w:pPr>
      <w:r w:rsidRPr="002947D6">
        <w:rPr>
          <w:rFonts w:ascii="Corbel" w:hAnsi="Corbel" w:cs="Arial"/>
          <w:b/>
          <w:sz w:val="24"/>
          <w:szCs w:val="24"/>
        </w:rPr>
        <w:t>About Datapath Limited</w:t>
      </w:r>
    </w:p>
    <w:p w:rsidR="00B044E9" w:rsidRPr="002947D6" w:rsidRDefault="00B044E9" w:rsidP="00B044E9">
      <w:pPr>
        <w:jc w:val="both"/>
        <w:rPr>
          <w:rFonts w:ascii="Corbel" w:hAnsi="Corbel" w:cs="Arial"/>
          <w:sz w:val="24"/>
          <w:szCs w:val="24"/>
          <w:lang w:eastAsia="en-GB"/>
        </w:rPr>
      </w:pPr>
    </w:p>
    <w:p w:rsidR="00B044E9" w:rsidRPr="002947D6" w:rsidRDefault="00B044E9" w:rsidP="00B044E9">
      <w:pPr>
        <w:jc w:val="both"/>
        <w:rPr>
          <w:rFonts w:ascii="Corbel" w:hAnsi="Corbel" w:cs="Arial"/>
          <w:sz w:val="24"/>
          <w:szCs w:val="24"/>
          <w:lang w:eastAsia="en-GB"/>
        </w:rPr>
      </w:pPr>
      <w:r w:rsidRPr="002947D6">
        <w:rPr>
          <w:rFonts w:ascii="Corbel" w:hAnsi="Corbel" w:cs="Arial"/>
          <w:sz w:val="24"/>
          <w:szCs w:val="24"/>
          <w:lang w:eastAsia="en-GB"/>
        </w:rPr>
        <w:t>Datapath Limited – engineering the world’s best visual solutions. By listening carefully to customers, continuous improvement, and putting quality in everything we do first, Datapath solutions are Excellent by Design.</w:t>
      </w:r>
    </w:p>
    <w:p w:rsidR="00B044E9" w:rsidRPr="002947D6" w:rsidRDefault="00B044E9" w:rsidP="00B044E9">
      <w:pPr>
        <w:jc w:val="both"/>
        <w:rPr>
          <w:rFonts w:ascii="Corbel" w:hAnsi="Corbel" w:cs="Arial"/>
          <w:sz w:val="24"/>
          <w:szCs w:val="24"/>
          <w:lang w:eastAsia="en-GB"/>
        </w:rPr>
      </w:pPr>
      <w:r w:rsidRPr="002947D6">
        <w:rPr>
          <w:rFonts w:ascii="Corbel" w:hAnsi="Corbel" w:cs="Arial"/>
          <w:sz w:val="24"/>
          <w:szCs w:val="24"/>
          <w:lang w:eastAsia="en-GB"/>
        </w:rPr>
        <w:t>Founded in 1982 and now distributing across 5 continents, Datapath has customers in more than 100 countries Worldwide; covering multiple industries such as professional audio and video, military, education, security and health care.</w:t>
      </w:r>
    </w:p>
    <w:p w:rsidR="00B044E9" w:rsidRPr="002947D6" w:rsidRDefault="00B044E9" w:rsidP="00B044E9">
      <w:pPr>
        <w:jc w:val="both"/>
        <w:rPr>
          <w:rFonts w:ascii="Corbel" w:hAnsi="Corbel" w:cs="Arial"/>
          <w:sz w:val="24"/>
          <w:szCs w:val="24"/>
          <w:lang w:eastAsia="en-GB"/>
        </w:rPr>
      </w:pPr>
      <w:r w:rsidRPr="002947D6">
        <w:rPr>
          <w:rFonts w:ascii="Corbel" w:hAnsi="Corbel" w:cs="Arial"/>
          <w:sz w:val="24"/>
          <w:szCs w:val="24"/>
          <w:lang w:eastAsia="en-GB"/>
        </w:rPr>
        <w:t>Datapath is a privately held company, with head office in Derby, UK, and sales and support offices in USA, France, Japan, and China.</w:t>
      </w:r>
    </w:p>
    <w:p w:rsidR="00B044E9" w:rsidRPr="002947D6" w:rsidRDefault="00B044E9" w:rsidP="00B044E9">
      <w:pPr>
        <w:pStyle w:val="NormalWeb"/>
        <w:spacing w:before="30" w:beforeAutospacing="0" w:after="30" w:afterAutospacing="0"/>
        <w:jc w:val="both"/>
        <w:rPr>
          <w:rFonts w:ascii="Corbel" w:hAnsi="Corbel" w:cs="Arial"/>
        </w:rPr>
      </w:pPr>
    </w:p>
    <w:p w:rsidR="00B044E9" w:rsidRPr="002947D6" w:rsidRDefault="00B044E9" w:rsidP="00B044E9">
      <w:pPr>
        <w:spacing w:before="30" w:after="30"/>
        <w:rPr>
          <w:rFonts w:ascii="Corbel" w:hAnsi="Corbel" w:cs="Arial"/>
          <w:b/>
          <w:sz w:val="24"/>
          <w:szCs w:val="24"/>
        </w:rPr>
      </w:pPr>
      <w:r w:rsidRPr="002947D6">
        <w:rPr>
          <w:rFonts w:ascii="Corbel" w:hAnsi="Corbel" w:cs="Arial"/>
          <w:b/>
          <w:sz w:val="24"/>
          <w:szCs w:val="24"/>
        </w:rPr>
        <w:t xml:space="preserve">Media Contact: </w:t>
      </w:r>
      <w:r w:rsidR="00097E41" w:rsidRPr="002947D6">
        <w:rPr>
          <w:rFonts w:ascii="Corbel" w:hAnsi="Corbel" w:cs="Arial"/>
          <w:sz w:val="24"/>
          <w:szCs w:val="24"/>
        </w:rPr>
        <w:t>Kay Mumford</w:t>
      </w:r>
    </w:p>
    <w:p w:rsidR="00B044E9" w:rsidRPr="002947D6" w:rsidRDefault="00B044E9" w:rsidP="00B044E9">
      <w:pPr>
        <w:spacing w:before="30" w:after="30"/>
        <w:rPr>
          <w:rFonts w:ascii="Corbel" w:hAnsi="Corbel" w:cs="Arial"/>
          <w:sz w:val="24"/>
          <w:szCs w:val="24"/>
        </w:rPr>
      </w:pPr>
      <w:r w:rsidRPr="002947D6">
        <w:rPr>
          <w:rFonts w:ascii="Corbel" w:hAnsi="Corbel" w:cs="Arial"/>
          <w:b/>
          <w:sz w:val="24"/>
          <w:szCs w:val="24"/>
        </w:rPr>
        <w:t xml:space="preserve">Media Contact Details: </w:t>
      </w:r>
    </w:p>
    <w:p w:rsidR="00B044E9" w:rsidRPr="002947D6" w:rsidRDefault="00B044E9" w:rsidP="00B044E9">
      <w:pPr>
        <w:spacing w:before="30" w:after="30"/>
        <w:ind w:firstLine="720"/>
        <w:rPr>
          <w:rFonts w:ascii="Corbel" w:hAnsi="Corbel" w:cs="Arial"/>
          <w:sz w:val="24"/>
          <w:szCs w:val="24"/>
        </w:rPr>
      </w:pPr>
      <w:r w:rsidRPr="002947D6">
        <w:rPr>
          <w:rFonts w:ascii="Corbel" w:hAnsi="Corbel" w:cs="Arial"/>
          <w:sz w:val="24"/>
          <w:szCs w:val="24"/>
        </w:rPr>
        <w:t xml:space="preserve">T: </w:t>
      </w:r>
      <w:r w:rsidR="00061132" w:rsidRPr="002947D6">
        <w:rPr>
          <w:rFonts w:ascii="Corbel" w:hAnsi="Corbel" w:cs="Arial"/>
          <w:sz w:val="24"/>
          <w:szCs w:val="24"/>
        </w:rPr>
        <w:t>+44 (0)</w:t>
      </w:r>
      <w:r w:rsidRPr="002947D6">
        <w:rPr>
          <w:rFonts w:ascii="Corbel" w:hAnsi="Corbel" w:cs="Arial"/>
          <w:sz w:val="24"/>
          <w:szCs w:val="24"/>
        </w:rPr>
        <w:t xml:space="preserve">1332 </w:t>
      </w:r>
      <w:r w:rsidR="00097E41" w:rsidRPr="002947D6">
        <w:rPr>
          <w:rFonts w:ascii="Corbel" w:hAnsi="Corbel" w:cs="Arial"/>
          <w:sz w:val="24"/>
          <w:szCs w:val="24"/>
        </w:rPr>
        <w:t>294441</w:t>
      </w:r>
    </w:p>
    <w:p w:rsidR="00B044E9" w:rsidRPr="00BE3346" w:rsidRDefault="00B044E9" w:rsidP="00B044E9">
      <w:pPr>
        <w:spacing w:before="30" w:after="30"/>
        <w:ind w:firstLine="720"/>
        <w:rPr>
          <w:rFonts w:ascii="Corbel" w:hAnsi="Corbel" w:cs="Arial"/>
          <w:sz w:val="24"/>
          <w:szCs w:val="24"/>
        </w:rPr>
      </w:pPr>
      <w:r w:rsidRPr="00BE3346">
        <w:rPr>
          <w:rFonts w:ascii="Corbel" w:hAnsi="Corbel" w:cs="Arial"/>
          <w:sz w:val="24"/>
          <w:szCs w:val="24"/>
        </w:rPr>
        <w:lastRenderedPageBreak/>
        <w:t xml:space="preserve">E: </w:t>
      </w:r>
      <w:hyperlink r:id="rId8" w:history="1">
        <w:r w:rsidR="00097E41" w:rsidRPr="00D377EE">
          <w:rPr>
            <w:rStyle w:val="Hyperlink"/>
            <w:rFonts w:cs="Arial"/>
            <w:sz w:val="24"/>
            <w:szCs w:val="24"/>
          </w:rPr>
          <w:t>kay.mumford@datapath.co.uk</w:t>
        </w:r>
      </w:hyperlink>
    </w:p>
    <w:p w:rsidR="00B044E9" w:rsidRDefault="00B044E9" w:rsidP="00B044E9">
      <w:pPr>
        <w:spacing w:before="30" w:after="30"/>
        <w:ind w:firstLine="720"/>
        <w:rPr>
          <w:rFonts w:ascii="Corbel" w:hAnsi="Corbel" w:cs="Arial"/>
          <w:sz w:val="24"/>
          <w:szCs w:val="24"/>
        </w:rPr>
      </w:pPr>
      <w:r w:rsidRPr="00BE3346">
        <w:rPr>
          <w:rFonts w:ascii="Corbel" w:hAnsi="Corbel" w:cs="Arial"/>
          <w:sz w:val="24"/>
          <w:szCs w:val="24"/>
        </w:rPr>
        <w:t xml:space="preserve">A: Datapath Ltd, </w:t>
      </w:r>
      <w:r>
        <w:rPr>
          <w:rFonts w:ascii="Corbel" w:hAnsi="Corbel" w:cs="Arial"/>
          <w:sz w:val="24"/>
          <w:szCs w:val="24"/>
        </w:rPr>
        <w:t xml:space="preserve">Bemrose House, Bemrose Park, Wayzgoose Drive, </w:t>
      </w:r>
    </w:p>
    <w:p w:rsidR="00B044E9" w:rsidRPr="00BE3346" w:rsidRDefault="00B044E9" w:rsidP="00B044E9">
      <w:pPr>
        <w:spacing w:before="30" w:after="30"/>
        <w:ind w:firstLine="720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Derby. DE21 6QX</w:t>
      </w:r>
    </w:p>
    <w:p w:rsidR="005A020C" w:rsidRDefault="005A020C"/>
    <w:sectPr w:rsidR="005A020C" w:rsidSect="005A0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1E2"/>
    <w:multiLevelType w:val="hybridMultilevel"/>
    <w:tmpl w:val="4E2C7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120A82">
      <w:start w:val="5"/>
      <w:numFmt w:val="bullet"/>
      <w:lvlText w:val="•"/>
      <w:lvlJc w:val="left"/>
      <w:pPr>
        <w:ind w:left="1440" w:hanging="360"/>
      </w:pPr>
      <w:rPr>
        <w:rFonts w:ascii="Corbel" w:eastAsia="Calibri" w:hAnsi="Corbe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12660"/>
    <w:multiLevelType w:val="hybridMultilevel"/>
    <w:tmpl w:val="C7C68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F856180"/>
    <w:multiLevelType w:val="multilevel"/>
    <w:tmpl w:val="6D86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F66D8"/>
    <w:multiLevelType w:val="multilevel"/>
    <w:tmpl w:val="61B0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772B23"/>
    <w:multiLevelType w:val="hybridMultilevel"/>
    <w:tmpl w:val="67C8E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A11E0"/>
    <w:multiLevelType w:val="hybridMultilevel"/>
    <w:tmpl w:val="7402CF2A"/>
    <w:lvl w:ilvl="0" w:tplc="94F62D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D8BCC6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8866D6"/>
    <w:multiLevelType w:val="hybridMultilevel"/>
    <w:tmpl w:val="F7C27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20CB5"/>
    <w:multiLevelType w:val="hybridMultilevel"/>
    <w:tmpl w:val="76FC1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A32C5"/>
    <w:multiLevelType w:val="hybridMultilevel"/>
    <w:tmpl w:val="1FEA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77"/>
    <w:rsid w:val="00000BA3"/>
    <w:rsid w:val="00010807"/>
    <w:rsid w:val="00017FC4"/>
    <w:rsid w:val="00032AA6"/>
    <w:rsid w:val="00037B28"/>
    <w:rsid w:val="000452CE"/>
    <w:rsid w:val="00061132"/>
    <w:rsid w:val="00061C98"/>
    <w:rsid w:val="000817CD"/>
    <w:rsid w:val="00082560"/>
    <w:rsid w:val="00093137"/>
    <w:rsid w:val="00097E41"/>
    <w:rsid w:val="000A7A07"/>
    <w:rsid w:val="000C6014"/>
    <w:rsid w:val="000D3276"/>
    <w:rsid w:val="000F258C"/>
    <w:rsid w:val="00113099"/>
    <w:rsid w:val="00116E2B"/>
    <w:rsid w:val="00122C5D"/>
    <w:rsid w:val="0013415F"/>
    <w:rsid w:val="001439F4"/>
    <w:rsid w:val="0015311C"/>
    <w:rsid w:val="001626AC"/>
    <w:rsid w:val="00166247"/>
    <w:rsid w:val="001707D6"/>
    <w:rsid w:val="001725D2"/>
    <w:rsid w:val="00177786"/>
    <w:rsid w:val="001A67E7"/>
    <w:rsid w:val="001A7684"/>
    <w:rsid w:val="001B2137"/>
    <w:rsid w:val="001B24D7"/>
    <w:rsid w:val="001B27DC"/>
    <w:rsid w:val="001B4C8B"/>
    <w:rsid w:val="001B7516"/>
    <w:rsid w:val="001C0C7D"/>
    <w:rsid w:val="001C4E73"/>
    <w:rsid w:val="001C7DE5"/>
    <w:rsid w:val="001D62C9"/>
    <w:rsid w:val="001E2220"/>
    <w:rsid w:val="001E58B9"/>
    <w:rsid w:val="00213A62"/>
    <w:rsid w:val="002266A2"/>
    <w:rsid w:val="00231D79"/>
    <w:rsid w:val="00255D49"/>
    <w:rsid w:val="00264883"/>
    <w:rsid w:val="00266488"/>
    <w:rsid w:val="002947D6"/>
    <w:rsid w:val="002950F9"/>
    <w:rsid w:val="002D49FF"/>
    <w:rsid w:val="002D6648"/>
    <w:rsid w:val="002F2940"/>
    <w:rsid w:val="00312FF6"/>
    <w:rsid w:val="00316C4E"/>
    <w:rsid w:val="00344C8E"/>
    <w:rsid w:val="0036364E"/>
    <w:rsid w:val="003736A8"/>
    <w:rsid w:val="003766FC"/>
    <w:rsid w:val="003863E3"/>
    <w:rsid w:val="003A2FB3"/>
    <w:rsid w:val="003C742C"/>
    <w:rsid w:val="003C75A7"/>
    <w:rsid w:val="003E0ADD"/>
    <w:rsid w:val="003E719E"/>
    <w:rsid w:val="004328E9"/>
    <w:rsid w:val="0045689D"/>
    <w:rsid w:val="00465827"/>
    <w:rsid w:val="00497071"/>
    <w:rsid w:val="004A2734"/>
    <w:rsid w:val="004A778F"/>
    <w:rsid w:val="004A77AC"/>
    <w:rsid w:val="004B738E"/>
    <w:rsid w:val="004C1E48"/>
    <w:rsid w:val="004D2852"/>
    <w:rsid w:val="004D3C97"/>
    <w:rsid w:val="004E6677"/>
    <w:rsid w:val="0052047D"/>
    <w:rsid w:val="00546F9B"/>
    <w:rsid w:val="00547365"/>
    <w:rsid w:val="005544D8"/>
    <w:rsid w:val="00556477"/>
    <w:rsid w:val="00563965"/>
    <w:rsid w:val="00565EB6"/>
    <w:rsid w:val="00577371"/>
    <w:rsid w:val="005776D4"/>
    <w:rsid w:val="005822C8"/>
    <w:rsid w:val="00594E95"/>
    <w:rsid w:val="005950D6"/>
    <w:rsid w:val="005A020C"/>
    <w:rsid w:val="005A1846"/>
    <w:rsid w:val="005A4987"/>
    <w:rsid w:val="005B2030"/>
    <w:rsid w:val="005B2DC7"/>
    <w:rsid w:val="005C0524"/>
    <w:rsid w:val="005E6919"/>
    <w:rsid w:val="005F371A"/>
    <w:rsid w:val="005F4D78"/>
    <w:rsid w:val="0060307E"/>
    <w:rsid w:val="00607675"/>
    <w:rsid w:val="00614295"/>
    <w:rsid w:val="00617D2A"/>
    <w:rsid w:val="00623999"/>
    <w:rsid w:val="00660F29"/>
    <w:rsid w:val="0067443C"/>
    <w:rsid w:val="006B24EE"/>
    <w:rsid w:val="006B40B3"/>
    <w:rsid w:val="006B4373"/>
    <w:rsid w:val="006B556C"/>
    <w:rsid w:val="006C36FF"/>
    <w:rsid w:val="006C72D3"/>
    <w:rsid w:val="006D49F7"/>
    <w:rsid w:val="006E26E0"/>
    <w:rsid w:val="00700560"/>
    <w:rsid w:val="007009C5"/>
    <w:rsid w:val="00702ACC"/>
    <w:rsid w:val="00704860"/>
    <w:rsid w:val="00707F19"/>
    <w:rsid w:val="007315A1"/>
    <w:rsid w:val="00747A37"/>
    <w:rsid w:val="007701A2"/>
    <w:rsid w:val="00777213"/>
    <w:rsid w:val="00792756"/>
    <w:rsid w:val="00797640"/>
    <w:rsid w:val="007A57DA"/>
    <w:rsid w:val="007B22D5"/>
    <w:rsid w:val="007B2834"/>
    <w:rsid w:val="007C3A5C"/>
    <w:rsid w:val="007F1E3A"/>
    <w:rsid w:val="00804B59"/>
    <w:rsid w:val="0080767B"/>
    <w:rsid w:val="008103F8"/>
    <w:rsid w:val="0081087F"/>
    <w:rsid w:val="00817F44"/>
    <w:rsid w:val="0082536C"/>
    <w:rsid w:val="008261C8"/>
    <w:rsid w:val="008370F5"/>
    <w:rsid w:val="00857245"/>
    <w:rsid w:val="00865F33"/>
    <w:rsid w:val="008768DA"/>
    <w:rsid w:val="00880CE2"/>
    <w:rsid w:val="008813C6"/>
    <w:rsid w:val="00881517"/>
    <w:rsid w:val="00881AA7"/>
    <w:rsid w:val="00891EDC"/>
    <w:rsid w:val="008961A4"/>
    <w:rsid w:val="008A1E84"/>
    <w:rsid w:val="008A6096"/>
    <w:rsid w:val="008B1393"/>
    <w:rsid w:val="008B68E7"/>
    <w:rsid w:val="008C1DBD"/>
    <w:rsid w:val="008C35FA"/>
    <w:rsid w:val="008C61DC"/>
    <w:rsid w:val="008D2F06"/>
    <w:rsid w:val="008D3133"/>
    <w:rsid w:val="008D67C6"/>
    <w:rsid w:val="008E4D18"/>
    <w:rsid w:val="008E6E93"/>
    <w:rsid w:val="008E78D6"/>
    <w:rsid w:val="009071A3"/>
    <w:rsid w:val="00913AA8"/>
    <w:rsid w:val="0093121D"/>
    <w:rsid w:val="00985961"/>
    <w:rsid w:val="009A2255"/>
    <w:rsid w:val="009A70A3"/>
    <w:rsid w:val="009B2AD2"/>
    <w:rsid w:val="009B6EAC"/>
    <w:rsid w:val="009C418E"/>
    <w:rsid w:val="009D7654"/>
    <w:rsid w:val="009D7E86"/>
    <w:rsid w:val="00A05602"/>
    <w:rsid w:val="00A2195E"/>
    <w:rsid w:val="00A243AC"/>
    <w:rsid w:val="00A46599"/>
    <w:rsid w:val="00A47B2E"/>
    <w:rsid w:val="00A62077"/>
    <w:rsid w:val="00A64CE8"/>
    <w:rsid w:val="00A92E77"/>
    <w:rsid w:val="00A95CC9"/>
    <w:rsid w:val="00AA3EFB"/>
    <w:rsid w:val="00AC7EBF"/>
    <w:rsid w:val="00AD6CDF"/>
    <w:rsid w:val="00AE10AE"/>
    <w:rsid w:val="00AE6444"/>
    <w:rsid w:val="00AF07EC"/>
    <w:rsid w:val="00B044E9"/>
    <w:rsid w:val="00B109C5"/>
    <w:rsid w:val="00B37F2B"/>
    <w:rsid w:val="00B42BE1"/>
    <w:rsid w:val="00B839C1"/>
    <w:rsid w:val="00B975C6"/>
    <w:rsid w:val="00BD0ADC"/>
    <w:rsid w:val="00BE026F"/>
    <w:rsid w:val="00BE7CD8"/>
    <w:rsid w:val="00BF1BBC"/>
    <w:rsid w:val="00BF3534"/>
    <w:rsid w:val="00BF5AAC"/>
    <w:rsid w:val="00BF7633"/>
    <w:rsid w:val="00C03CBB"/>
    <w:rsid w:val="00C22F03"/>
    <w:rsid w:val="00C340F4"/>
    <w:rsid w:val="00C45514"/>
    <w:rsid w:val="00C4673E"/>
    <w:rsid w:val="00C626E7"/>
    <w:rsid w:val="00C87048"/>
    <w:rsid w:val="00CA02C4"/>
    <w:rsid w:val="00CA1265"/>
    <w:rsid w:val="00CB110C"/>
    <w:rsid w:val="00CB35AA"/>
    <w:rsid w:val="00CC3E0F"/>
    <w:rsid w:val="00D13748"/>
    <w:rsid w:val="00D17DAD"/>
    <w:rsid w:val="00D20DF8"/>
    <w:rsid w:val="00D32961"/>
    <w:rsid w:val="00D338FB"/>
    <w:rsid w:val="00D37280"/>
    <w:rsid w:val="00D41B02"/>
    <w:rsid w:val="00D60316"/>
    <w:rsid w:val="00D8339B"/>
    <w:rsid w:val="00DA3962"/>
    <w:rsid w:val="00DA7A2B"/>
    <w:rsid w:val="00DB23E5"/>
    <w:rsid w:val="00DC721C"/>
    <w:rsid w:val="00DD266E"/>
    <w:rsid w:val="00DE2E87"/>
    <w:rsid w:val="00DE754B"/>
    <w:rsid w:val="00DF2A25"/>
    <w:rsid w:val="00E005A4"/>
    <w:rsid w:val="00E02C74"/>
    <w:rsid w:val="00E06FA1"/>
    <w:rsid w:val="00E150FC"/>
    <w:rsid w:val="00E2640E"/>
    <w:rsid w:val="00E7588D"/>
    <w:rsid w:val="00E8211F"/>
    <w:rsid w:val="00E8691F"/>
    <w:rsid w:val="00E91285"/>
    <w:rsid w:val="00EA44C4"/>
    <w:rsid w:val="00EB7F2A"/>
    <w:rsid w:val="00EE3C16"/>
    <w:rsid w:val="00F13597"/>
    <w:rsid w:val="00F34784"/>
    <w:rsid w:val="00F40CA3"/>
    <w:rsid w:val="00F5003A"/>
    <w:rsid w:val="00F622D7"/>
    <w:rsid w:val="00F77163"/>
    <w:rsid w:val="00F96736"/>
    <w:rsid w:val="00FA064F"/>
    <w:rsid w:val="00FA7A4A"/>
    <w:rsid w:val="00FB2083"/>
    <w:rsid w:val="00FC4164"/>
    <w:rsid w:val="00FD0F8C"/>
    <w:rsid w:val="00F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AF06"/>
  <w15:docId w15:val="{DF4A1880-84FE-4EAB-A884-7242D4F5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11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5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6477"/>
    <w:rPr>
      <w:b/>
      <w:bCs/>
    </w:rPr>
  </w:style>
  <w:style w:type="character" w:styleId="Emphasis">
    <w:name w:val="Emphasis"/>
    <w:basedOn w:val="DefaultParagraphFont"/>
    <w:uiPriority w:val="20"/>
    <w:qFormat/>
    <w:rsid w:val="00556477"/>
    <w:rPr>
      <w:b/>
      <w:bCs/>
      <w:i w:val="0"/>
      <w:iCs w:val="0"/>
    </w:rPr>
  </w:style>
  <w:style w:type="paragraph" w:styleId="ListParagraph">
    <w:name w:val="List Paragraph"/>
    <w:aliases w:val="Bullet 1"/>
    <w:basedOn w:val="Normal"/>
    <w:uiPriority w:val="34"/>
    <w:qFormat/>
    <w:rsid w:val="004E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0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0CA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Subtitle">
    <w:name w:val="Subtitle"/>
    <w:aliases w:val="Bullet 2 (Blue)"/>
    <w:basedOn w:val="Normal"/>
    <w:next w:val="Normal"/>
    <w:link w:val="SubtitleChar"/>
    <w:uiPriority w:val="11"/>
    <w:qFormat/>
    <w:rsid w:val="00264883"/>
    <w:pPr>
      <w:spacing w:after="0"/>
      <w:ind w:left="709" w:hanging="283"/>
    </w:pPr>
    <w:rPr>
      <w:rFonts w:ascii="Corbel" w:eastAsiaTheme="majorEastAsia" w:hAnsi="Corbel" w:cstheme="majorBidi"/>
      <w:iCs/>
      <w:color w:val="4F81BD" w:themeColor="accent1"/>
      <w:spacing w:val="15"/>
      <w:lang w:val="en-US"/>
    </w:rPr>
  </w:style>
  <w:style w:type="character" w:customStyle="1" w:styleId="SubtitleChar">
    <w:name w:val="Subtitle Char"/>
    <w:aliases w:val="Bullet 2 (Blue) Char"/>
    <w:basedOn w:val="DefaultParagraphFont"/>
    <w:link w:val="Subtitle"/>
    <w:uiPriority w:val="11"/>
    <w:rsid w:val="00264883"/>
    <w:rPr>
      <w:rFonts w:ascii="Corbel" w:eastAsiaTheme="majorEastAsia" w:hAnsi="Corbel" w:cstheme="majorBidi"/>
      <w:iCs/>
      <w:color w:val="4F81BD" w:themeColor="accent1"/>
      <w:spacing w:val="15"/>
      <w:lang w:val="en-US"/>
    </w:rPr>
  </w:style>
  <w:style w:type="paragraph" w:styleId="NoSpacing">
    <w:name w:val="No Spacing"/>
    <w:uiPriority w:val="1"/>
    <w:qFormat/>
    <w:rsid w:val="0026488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4883"/>
    <w:pPr>
      <w:tabs>
        <w:tab w:val="center" w:pos="4680"/>
        <w:tab w:val="right" w:pos="9360"/>
      </w:tabs>
      <w:spacing w:after="0" w:line="240" w:lineRule="auto"/>
    </w:pPr>
    <w:rPr>
      <w:rFonts w:ascii="Corbel" w:eastAsia="Calibri" w:hAnsi="Corbel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64883"/>
    <w:rPr>
      <w:rFonts w:ascii="Corbel" w:eastAsia="Calibri" w:hAnsi="Corbel" w:cs="Times New Roman"/>
      <w:lang w:val="en-US"/>
    </w:rPr>
  </w:style>
  <w:style w:type="character" w:customStyle="1" w:styleId="st1">
    <w:name w:val="st1"/>
    <w:basedOn w:val="DefaultParagraphFont"/>
    <w:rsid w:val="007C3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3239">
                                  <w:marLeft w:val="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7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750652">
                                                  <w:marLeft w:val="0"/>
                                                  <w:marRight w:val="-225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5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0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0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5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334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729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72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550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148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03373">
                                  <w:marLeft w:val="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4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2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396899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6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2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5947">
                                  <w:marLeft w:val="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9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04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05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55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2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53315">
                                  <w:marLeft w:val="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8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4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7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859739">
                                                  <w:marLeft w:val="0"/>
                                                  <w:marRight w:val="-225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64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51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35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03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221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727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403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321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749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6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36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4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6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08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7808">
                                  <w:marLeft w:val="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76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7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43934">
                                                  <w:marLeft w:val="0"/>
                                                  <w:marRight w:val="-225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55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88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33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776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10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971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02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64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676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173740">
                                  <w:marLeft w:val="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1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5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7952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8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13734">
                                  <w:marLeft w:val="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0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8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5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774134">
                                                  <w:marLeft w:val="0"/>
                                                  <w:marRight w:val="-225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39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1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02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44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93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349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322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532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60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158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77886">
                                  <w:marLeft w:val="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1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1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7900">
                                                  <w:marLeft w:val="0"/>
                                                  <w:marRight w:val="-225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41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48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06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04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169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702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86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18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713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941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8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337">
                                  <w:marLeft w:val="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6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9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57104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31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5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29964">
                                  <w:marLeft w:val="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4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84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9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678190">
                                                  <w:marLeft w:val="0"/>
                                                  <w:marRight w:val="-225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80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0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1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331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747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10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72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68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078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500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0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9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0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8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9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3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2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6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09541">
                                  <w:marLeft w:val="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7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0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595275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18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5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9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20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17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03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66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28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7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1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34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7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7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7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4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97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13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97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.mumford@datapath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ed\Documents\Datapath\Datapath%20Crosb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Datapath Crosby.dotx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Steed Webzell</dc:creator>
  <cp:keywords/>
  <dc:description/>
  <cp:lastModifiedBy>Kay Mumford</cp:lastModifiedBy>
  <cp:revision>2</cp:revision>
  <dcterms:created xsi:type="dcterms:W3CDTF">2017-06-30T15:32:00Z</dcterms:created>
  <dcterms:modified xsi:type="dcterms:W3CDTF">2017-06-30T15:32:00Z</dcterms:modified>
</cp:coreProperties>
</file>